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6"/>
        <w:gridCol w:w="1141"/>
        <w:gridCol w:w="1569"/>
        <w:gridCol w:w="3952"/>
        <w:gridCol w:w="1242"/>
      </w:tblGrid>
      <w:tr w:rsidR="00EA41A1" w:rsidRPr="00EA41A1" w:rsidTr="00EC050D">
        <w:trPr>
          <w:trHeight w:val="817"/>
        </w:trPr>
        <w:tc>
          <w:tcPr>
            <w:tcW w:w="5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BENEFICIARIO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NÚMERO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IMPORTE ($)</w:t>
            </w:r>
          </w:p>
        </w:tc>
      </w:tr>
      <w:tr w:rsidR="00EA41A1" w:rsidRPr="00EA41A1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1211DA" w:rsidRDefault="001211DA" w:rsidP="00DC02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 w:rsidRPr="001211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COMISIÓN FEDERAL DE ELECTRICIDAD</w:t>
            </w:r>
            <w:r w:rsidRPr="001211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1211D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1211DA" w:rsidP="001211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1211DA" w:rsidP="00EA4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1211DA" w:rsidP="00EA41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622.00</w:t>
            </w:r>
          </w:p>
        </w:tc>
      </w:tr>
      <w:tr w:rsidR="00EA41A1" w:rsidRPr="00EA41A1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41A1" w:rsidRPr="009F1E2D" w:rsidRDefault="001211DA" w:rsidP="001211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1211D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COMISIÓN FEDERAL DE ELECTRICIDAD</w:t>
            </w:r>
            <w:r w:rsidRPr="001211D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9F1E2D" w:rsidRDefault="001211D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9F1E2D" w:rsidRDefault="001211D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5F5F3D" w:rsidRDefault="001211DA" w:rsidP="00EA4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9F1E2D" w:rsidRDefault="001211DA" w:rsidP="00EA1D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3,379.00</w:t>
            </w:r>
          </w:p>
        </w:tc>
      </w:tr>
      <w:tr w:rsidR="00EA41A1" w:rsidRPr="00EA41A1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EA41A1" w:rsidRPr="009F1E2D" w:rsidRDefault="001211DA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1211D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JESSICA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JAZMIN RAMÍREZ SARABIA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1211D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1211D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1211DA" w:rsidP="00EA4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 DE INMUEBLES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1211DA" w:rsidP="00EA41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25,652</w:t>
            </w:r>
          </w:p>
        </w:tc>
      </w:tr>
      <w:tr w:rsidR="00EA41A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41A1" w:rsidRPr="001211DA" w:rsidRDefault="001211DA" w:rsidP="001211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en-US" w:eastAsia="es-MX"/>
              </w:rPr>
            </w:pPr>
            <w:r w:rsidRPr="001211DA">
              <w:rPr>
                <w:rFonts w:ascii="Verdana" w:eastAsia="Times New Roman" w:hAnsi="Verdana" w:cs="Times New Roman"/>
                <w:sz w:val="16"/>
                <w:szCs w:val="16"/>
                <w:lang w:val="en-US" w:eastAsia="es-MX"/>
              </w:rPr>
              <w:t>SODEXO MOTIVATION SOLUTIONS, SA DE CV</w:t>
            </w:r>
            <w:r w:rsidRPr="001211DA">
              <w:rPr>
                <w:rFonts w:ascii="Verdana" w:eastAsia="Times New Roman" w:hAnsi="Verdana" w:cs="Times New Roman"/>
                <w:sz w:val="16"/>
                <w:szCs w:val="16"/>
                <w:lang w:val="en-US"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1211DA" w:rsidRDefault="001211D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1211DA" w:rsidRDefault="001211D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1211DA" w:rsidRDefault="001211DA" w:rsidP="00EA4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  <w:t>COMBUSTIBLES Y LUBRICANTES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1211DA" w:rsidRDefault="001211DA" w:rsidP="00EA41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  <w:t>9,417.60</w:t>
            </w:r>
          </w:p>
        </w:tc>
      </w:tr>
      <w:tr w:rsidR="009F5C24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9F5C24" w:rsidRPr="001211DA" w:rsidRDefault="001211DA" w:rsidP="0066290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1211D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TELE</w:t>
            </w:r>
            <w:r w:rsidR="0066290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FONÍA POR CABLE, SA DE CV</w:t>
            </w:r>
            <w:r w:rsidR="0066290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F5C24" w:rsidRPr="001211DA" w:rsidRDefault="001211DA" w:rsidP="001211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F5C24" w:rsidRPr="001211DA" w:rsidRDefault="001211DA" w:rsidP="001211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F5C24" w:rsidRPr="001211DA" w:rsidRDefault="00662903" w:rsidP="006629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INTERNET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F5C24" w:rsidRPr="001211DA" w:rsidRDefault="00662903" w:rsidP="001211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        899.00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662903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66290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ESPEJ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O COMUNICACIÓN, S DE RL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662903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HONORARIOS PROFESIONALES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7,540.00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662903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ADILENE MACHADO MEZA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662903" w:rsidP="006629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662903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DE EFICIOS PÚBLICOS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1,392.00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662903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66290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DE LLAM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AS COPIADORAS,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662903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 DE COPIADORA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1,008.70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662903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66290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IOMÓVIL DIPSA,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662903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TELÉFONO CELULAR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1,239.00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662903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66290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 INSTANTE C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OMUNICACIONES,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734C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Y EQUIPO DE SEGURIDAD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662903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1,044.00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DD379B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DD379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AGUA MARINA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DEL PACÍFICO,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734C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HOSPEDAJE Y ALIMENTACIÓN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2,761.00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DD379B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DD379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TELÉFONOS DE MÉXIC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O, SAB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2,147.00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DD379B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DD379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 INSTANTE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COMUNICACIONES,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1554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734C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Y EQUIPO DE SEGURIDAD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353.00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DD379B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DD379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OSÉ ANTONIO MEZA ANGULO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9674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734CB" w:rsidP="002C5E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CONSUMIBLES DE CÓMPUTO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2,714.40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DD379B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DD379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LEJANDRO HIDALGO RIVERA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DC0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HONORARIOS PROFESIONALES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9,744.00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DD379B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ADILENE MACHADO MEZA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9B44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DE ASEO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494.00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DD379B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DD379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HOTEL P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LAYA MAZATLÁN,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734C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HOSPEDAJE Y ALIMENTACIÓN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6,546.06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DD379B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DD379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 INSTANTE C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OMUNICACIONES,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734C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Y EQUIPO DE SEGURIDAD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1,812.76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DD379B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DD379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GRUPO KRIL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LI PUBLICIDAD,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734C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PRENSA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D379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6,960.00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126137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12613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IOMÓVIL DIPSA,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26/07/2016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26137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TELÉFONO CELULAR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1,015.00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126137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JUNTA DE ASISTENCIA PRIVADA DEL ESTADO DE SINALOA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26/07/2046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26137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REEMBOLSO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1,419.50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126137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12613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SODEXO MOTIV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ATIONS MÉXICO,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02/08/2016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26137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COMBUSTIBLES Y LUBRICANTES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9,417.60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126137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12613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</w:t>
            </w:r>
            <w:r w:rsidR="002A5A45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UIS RAUL MEJÍA CÁRDENAS</w:t>
            </w:r>
            <w:r w:rsidR="002A5A45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03/08/2016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0045A7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DE EDIFICIOS PÚBLICOS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26137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1,972.00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0045A7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0045A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COMISIÓ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N FEDERAL DE ELECTRICIDAD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0045A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0045A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0045A7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0045A7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578.00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0045A7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0045A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lastRenderedPageBreak/>
              <w:t>COMISIÓ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N FEDERAL DE ELECTRICIDAD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0045A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0045A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0045A7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0045A7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1,826.00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0045A7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0045A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RADIOMÓVIL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DIPSA,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0045A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0045A7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0045A7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TELÉFONO CELULAR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0045A7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1,011.00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D7A4A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TELE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FONÍA POR CABLE,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INTERNET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899.00</w:t>
            </w:r>
          </w:p>
        </w:tc>
      </w:tr>
      <w:tr w:rsidR="00F10BD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0BDE" w:rsidRPr="001211DA" w:rsidRDefault="002D7A4A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JESSICA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JAZMIN RAMÍREZ SARABIA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BDE" w:rsidRPr="001211DA" w:rsidRDefault="002D7A4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BDE" w:rsidRPr="001211DA" w:rsidRDefault="002D7A4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BDE" w:rsidRPr="001211DA" w:rsidRDefault="002D7A4A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 DE INMUEBLES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BDE" w:rsidRPr="001211DA" w:rsidRDefault="002D7A4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25,652.000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D7A4A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BEBIDAS AMC,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AGUA PURIFICADA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550.00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D7A4A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CÉSAR SÁNCHEZ GARCÍA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734C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EQUIPO DE TRANSPORTE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1,450.19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D7A4A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UIS RAUL MEJÍA CÁRDENAS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DE EDIFICIOS PÚBLICOS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2,436.00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D7A4A" w:rsidP="003B77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LLANTAS Y MONTAJES DEL HUMAYA, SA DE CV</w:t>
            </w: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D7A4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600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EQUIPO DE TRANSPORTE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5,600.02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D7A4A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MARTHA </w:t>
            </w:r>
            <w:r w:rsidR="003B77D5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ALEJANDRA HIGUERA PAYÁN</w:t>
            </w:r>
            <w:r w:rsidR="003B77D5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EQUIPO DE CÓMPUTO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1,650.00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D7A4A" w:rsidP="003B77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DE LLAMAS COPIADORAS, SA DE CV</w:t>
            </w: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 DE COPIADORA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1,008.70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3B77D5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JUNTA DE ASISTENCIA PRIVADA DEL ESTADO DE SINALOA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15/08/2/016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REEMBOLSO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3,445.36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D7A4A" w:rsidP="003B77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TELÉFONOS DE MÉXICO, SAB DE CV</w:t>
            </w: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2,147.00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D7A4A" w:rsidP="003B77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 INSTANTE COMUNICACIONES, SA DE CV</w:t>
            </w: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162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D734C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Y EQUIPO DE SEGURIDAD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353.00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D7A4A" w:rsidP="003B77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OPREMA EN GESTIÓN Y LOGÍSTICA, SA DE CV</w:t>
            </w: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163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04468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HONORARIOS PROFESIONALES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5,220.00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D7A4A" w:rsidP="00161BD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ALEJANDRO HIDALGO RIVERA</w:t>
            </w:r>
            <w:r w:rsidRPr="002D7A4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164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HONORARIOS PROFESIONALES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9,744.00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3B77D5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OLAF SANTOS PARTIDO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165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507F9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DE ASEO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3B77D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861.98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8B0A3B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8B0A3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ESPEJ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O COMUNICACIÓN, S DE RL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168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8B0A3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HONORARIOS PROFESIONALES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7,540.00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8B0A3B" w:rsidP="0023109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8B0A3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RADIOMÓVIL DIPSA, SA DE CV</w:t>
            </w:r>
            <w:r w:rsidRPr="008B0A3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8B0A3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TELÉFONO CELULAR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1,015.00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8B0A3B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JUNTA DE ASISTENCIA PRIVADA DEL ESTADO DE SINALOA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170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8B0A3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REEMBOLSO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2,907.86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8B0A3B" w:rsidP="00D734C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8B0A3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ARLEQUIN EDITORIAL Y SERVICIOS, SA DE CV</w:t>
            </w:r>
            <w:r w:rsidRPr="008B0A3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171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AD7A0D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SUSCRIPCIONES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10,450.00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8B0A3B" w:rsidP="00D734C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8B0A3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RB OPERADORA TURÍSTICA, SA DE CV</w:t>
            </w:r>
            <w:r w:rsidRPr="008B0A3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172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D58A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VIÁTICOS Y PASAJES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8B0A3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7,582.47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8B0A3B" w:rsidP="00D734C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8B0A3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JOSÉ ANTONIO MEZA ANGULO</w:t>
            </w:r>
            <w:r w:rsidRPr="008B0A3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734C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173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734C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26/08/2016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734C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CONSUMIBLES DE CÓMPUTO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D734C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2,714.40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1D58AB" w:rsidP="00C81B8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1D58A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GLADYS RAMOS ARREOLA</w:t>
            </w:r>
            <w:r w:rsidRPr="001D58A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D58A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174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D58A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D58A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VIÁTICOS Y PASAJES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D58AB" w:rsidP="001D58A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1,315.42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1D58AB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1D58A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SODE</w:t>
            </w:r>
            <w:r w:rsidR="00C81B8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XO MOTIVATION SOLUTIONS</w:t>
            </w:r>
            <w:r w:rsidR="00C81B8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D58A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D58AB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D58AB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COMBUSTIBLES Y LUBRICANTES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1D58AB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9,417.60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C81B8D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BEBIDAS AMC,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81B8D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AGUA PURIFICADA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550.00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1D58AB" w:rsidP="00C81B8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1D58A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DE LLAMAS COPIADORAS, SA DE CV</w:t>
            </w:r>
            <w:r w:rsidRPr="001D58A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177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81B8D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RENTA DE COPIADORA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1,008.70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1D58AB" w:rsidP="00C81B8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1D58A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COMISIÓN FEDERAL DE ELECTRICIDAD</w:t>
            </w:r>
            <w:r w:rsidRPr="001D58A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178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81B8D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681.00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1D58AB" w:rsidP="00C81B8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1D58A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lastRenderedPageBreak/>
              <w:t>COMISIÓN FEDERAL DE ELECTRICIDAD</w:t>
            </w:r>
            <w:r w:rsidRPr="001D58A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179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81B8D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3,172.00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C81B8D" w:rsidP="00A573C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EMPRESAS EL DEBATE, SA DE CV</w:t>
            </w:r>
            <w:r w:rsidRPr="00C81B8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180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FF5AA4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SUSCRIPCIONES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81B8D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2,880.00</w:t>
            </w:r>
          </w:p>
        </w:tc>
      </w:tr>
      <w:tr w:rsidR="00B864ED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64ED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AFIRSA, SA DE CV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4ED" w:rsidRPr="001211DA" w:rsidRDefault="00C81B8D" w:rsidP="008768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181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4ED" w:rsidRPr="001211DA" w:rsidRDefault="00C81B8D" w:rsidP="008768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4ED" w:rsidRPr="001211DA" w:rsidRDefault="00FF5AA4" w:rsidP="008768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DE EDIFICIOS PÚBLICOS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4ED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4,176.00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ANA LUCÍA PEÑA GARCÍA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8768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182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8768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F5AA4" w:rsidP="008768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 DE MOBILIARIO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2,331.60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JESSICA JAZMIN RAMÍREZ SARABIA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183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F5AA4" w:rsidP="00E12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 DE INMUEBLES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25,652.00</w:t>
            </w:r>
          </w:p>
        </w:tc>
      </w:tr>
      <w:tr w:rsidR="00247A4D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C81B8D" w:rsidP="008E2E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AEROVÍAS DE MÉXICO, SA DE CV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C81B8D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184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C81B8D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EA41A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BOLETOS DE AVIÓN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C81B8D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9,906.00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ABC AEROLÍNEAS, SA DE CV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185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BOLETOS DE AVIÓN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5,579.01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C81B8D" w:rsidP="008E2E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MARTHA ALEJANDRA HIGUERA PAYÁN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C81B8D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186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C81B8D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EA4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DE EQUIPO DE CÓMPUTO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C81B8D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2,000.90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MANJARREZ IMPRESORES, A DE CV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187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IMPRESO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1,804.48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LAURA BREMER Y DE MARTINO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188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VIÁTICOS Y PASAJES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6,086.56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HOTELERA SANTA ANITA, SA DE CV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189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HOSPEDAJE Y ALIMENTACIÓN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2,073.50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C81B8D" w:rsidP="00E4424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LAURA BREMER Y DE MARTINO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190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VIÁTICOS Y PASAJES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3,034.65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FELIPE DE JESÚS MENDOZA LÓPEZ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191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ARRENDAMIENTO DE MOBILIARIO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6,240.00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LYDIA PEINADO AGUIRRE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VIÁTICOS Y PASAJES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1,944.18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ECO COMERCIAL, SA DE CV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193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8443DA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ARRENDAMIENTOD E MOBILIARIO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1,740.00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ANA LUCÍA PEÑA GARCÍA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FB2071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194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FB2071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FB2071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ARRENDAMIENTO DE MOBILIARIO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5,000.01</w:t>
            </w:r>
          </w:p>
        </w:tc>
      </w:tr>
      <w:tr w:rsidR="00642762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62" w:rsidRPr="00C81B8D" w:rsidRDefault="00642762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OFILLEVA, SA DE CV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762" w:rsidRDefault="00642762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195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762" w:rsidRDefault="00642762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62" w:rsidRDefault="00642762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PAPELERÍA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762" w:rsidRDefault="00642762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1,510.56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C81B8D" w:rsidP="00FB207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ALEJANDRO HIDALGO RIVERA</w:t>
            </w:r>
            <w:r w:rsidRPr="00C81B8D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FB207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198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C81B8D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HONORARIOS PROFESIONALES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FB2071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9,744.00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033A8F" w:rsidP="00315DA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033A8F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OLAF SANTOS PARTIDO</w:t>
            </w:r>
            <w:r w:rsidRPr="00033A8F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315DA3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MATERIAL DE ASEO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315DA3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547.06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033A8F" w:rsidP="00315D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 w:rsidRPr="00033A8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AL INSTANTE COMUNICACIONES, SA DE CV</w:t>
            </w:r>
            <w:r w:rsidRPr="00033A8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315DA3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MATERIAL Y EQUIPO DE SEGURIDAD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315DA3" w:rsidP="00184E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353.00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033A8F" w:rsidP="00315D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 w:rsidRPr="00033A8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ESPEJO COMUNICACIÓN, S DE RL</w:t>
            </w:r>
            <w:r w:rsidRPr="00033A8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315DA3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HONORARIOS PROFESIONALES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315DA3" w:rsidP="009227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7,540.00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8F0ECD" w:rsidP="00315DA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CONDOMIN</w:t>
            </w:r>
            <w:bookmarkStart w:id="0" w:name="_GoBack"/>
            <w:bookmarkEnd w:id="0"/>
            <w:r w:rsidR="00033A8F" w:rsidRPr="00033A8F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OS LA PRIMAVERA, AC</w:t>
            </w:r>
            <w:r w:rsidR="00033A8F" w:rsidRPr="00033A8F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0B78A3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F73651" w:rsidRPr="001211DA" w:rsidRDefault="00315DA3" w:rsidP="009227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5,7</w:t>
            </w:r>
            <w:r w:rsidR="00CF072E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0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0.00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033A8F" w:rsidP="00315DA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033A8F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RADIOMÓVIL DIPSA, SA DE CV</w:t>
            </w:r>
            <w:r w:rsidRPr="00033A8F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315DA3" w:rsidP="00184EE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TELÉFONO CELULAR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315DA3" w:rsidP="009227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1,218.00</w:t>
            </w:r>
          </w:p>
        </w:tc>
      </w:tr>
      <w:tr w:rsidR="00081B67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81B67" w:rsidRPr="001211DA" w:rsidRDefault="00033A8F" w:rsidP="00315DA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033A8F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TELÉFONOS DE MÉXICO, SAB DE CV</w:t>
            </w:r>
            <w:r w:rsidRPr="00033A8F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81B67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81B67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81B67" w:rsidRPr="001211DA" w:rsidRDefault="00315DA3" w:rsidP="00184EE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81B67" w:rsidRPr="001211DA" w:rsidRDefault="00315DA3" w:rsidP="009227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2,147.00</w:t>
            </w:r>
          </w:p>
        </w:tc>
      </w:tr>
      <w:tr w:rsidR="00F7365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033A8F" w:rsidP="00315DA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033A8F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SERVICIOS TURCASA, SA DE CV</w:t>
            </w:r>
            <w:r w:rsidRPr="00033A8F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205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51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0B78A3" w:rsidP="00184EE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ALIMENTACIÓN EN ATENCIÓN A INVITADOS OFICIALES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51" w:rsidRPr="001211DA" w:rsidRDefault="00315DA3" w:rsidP="009227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17,466.00</w:t>
            </w:r>
          </w:p>
        </w:tc>
      </w:tr>
      <w:tr w:rsidR="00473B3A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473B3A" w:rsidRPr="001211DA" w:rsidRDefault="00033A8F" w:rsidP="00315DA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033A8F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AEROVÍAS DE MÉXICO, SA DE CV</w:t>
            </w:r>
            <w:r w:rsidRPr="00033A8F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473B3A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206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473B3A" w:rsidRPr="001211DA" w:rsidRDefault="00315DA3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473B3A" w:rsidRPr="001211DA" w:rsidRDefault="000B78A3" w:rsidP="00184EE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BOLETOS DE AVIÓN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473B3A" w:rsidRPr="001211DA" w:rsidRDefault="00315DA3" w:rsidP="009227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2,371.00</w:t>
            </w:r>
          </w:p>
        </w:tc>
      </w:tr>
    </w:tbl>
    <w:p w:rsidR="009B2036" w:rsidRPr="001211DA" w:rsidRDefault="009B2036">
      <w:pPr>
        <w:rPr>
          <w:rFonts w:ascii="Verdana" w:hAnsi="Verdana"/>
          <w:sz w:val="16"/>
          <w:szCs w:val="16"/>
        </w:rPr>
      </w:pPr>
      <w:r w:rsidRPr="001211DA">
        <w:rPr>
          <w:rFonts w:ascii="Verdana" w:hAnsi="Verdana"/>
          <w:sz w:val="16"/>
          <w:szCs w:val="16"/>
        </w:rPr>
        <w:br w:type="page"/>
      </w:r>
    </w:p>
    <w:p w:rsidR="006F7EF0" w:rsidRPr="001211DA" w:rsidRDefault="006F7EF0" w:rsidP="006F7EF0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6"/>
        <w:gridCol w:w="1128"/>
        <w:gridCol w:w="1551"/>
        <w:gridCol w:w="3907"/>
        <w:gridCol w:w="1228"/>
      </w:tblGrid>
      <w:tr w:rsidR="000F6A12" w:rsidRPr="00B153BF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9F1E2D" w:rsidRDefault="00315DA3" w:rsidP="00315DA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MANJARREZ IMPRESORES, A DE CV</w:t>
            </w: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9F1E2D" w:rsidRDefault="00315DA3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9F1E2D" w:rsidRDefault="00315DA3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9F1E2D" w:rsidRDefault="00315DA3" w:rsidP="008B0A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IMPRESO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B153BF" w:rsidRDefault="00315DA3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1,728.00</w:t>
            </w:r>
          </w:p>
        </w:tc>
      </w:tr>
      <w:tr w:rsidR="000F6A12" w:rsidRPr="00B864ED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9F1E2D" w:rsidRDefault="00315DA3" w:rsidP="00315DA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TELEFONÍA POR CABLE, SA DE CV</w:t>
            </w: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9F1E2D" w:rsidRDefault="00315DA3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9F1E2D" w:rsidRDefault="00315DA3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9F1E2D" w:rsidRDefault="00315DA3" w:rsidP="008B0A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INTERNET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B864ED" w:rsidRDefault="00315DA3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601.00</w:t>
            </w:r>
          </w:p>
        </w:tc>
      </w:tr>
      <w:tr w:rsidR="000F6A12" w:rsidRPr="004F0379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4F0379" w:rsidRDefault="00315DA3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HOTELES BALDERRAMA, SA DE CV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4F0379" w:rsidRDefault="00315DA3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4F0379" w:rsidRDefault="00315DA3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4F0379" w:rsidRDefault="002733CA" w:rsidP="008B0A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HOSPEDAJE Y ALIMENTACIÓN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4F0379" w:rsidRDefault="00E267B2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6,375</w:t>
            </w:r>
            <w:r w:rsid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.00</w:t>
            </w:r>
          </w:p>
        </w:tc>
      </w:tr>
      <w:tr w:rsidR="000F6A12" w:rsidRPr="000F6A12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315DA3" w:rsidP="00315DA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HOTELERA SANTA ANITA, SA DE CV</w:t>
            </w: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210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0F6A12" w:rsidRDefault="002733CA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HOSPEDAJE Y ALIMENTACIÓN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0F6A12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443.08</w:t>
            </w:r>
          </w:p>
        </w:tc>
      </w:tr>
      <w:tr w:rsidR="000F6A12" w:rsidRPr="000F6A12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0F6A12" w:rsidRDefault="00315DA3" w:rsidP="008C259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ANA LUCÍA PEÑA GARCÍA</w:t>
            </w: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0F6A12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0F6A12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0F6A12" w:rsidRDefault="002733CA" w:rsidP="008B0A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 DE MOBILIARIO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0F6A12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5,128.80</w:t>
            </w:r>
          </w:p>
        </w:tc>
      </w:tr>
      <w:tr w:rsidR="000F6A12" w:rsidRPr="00315DA3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315DA3" w:rsidP="008C259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val="en-US" w:eastAsia="es-MX"/>
              </w:rPr>
              <w:t>PREMIER CHEVROLET, SA DE CV</w:t>
            </w:r>
            <w:r w:rsidRPr="00315DA3">
              <w:rPr>
                <w:rFonts w:ascii="Verdana" w:eastAsia="Times New Roman" w:hAnsi="Verdana" w:cs="Arial"/>
                <w:sz w:val="16"/>
                <w:szCs w:val="16"/>
                <w:lang w:val="en-US" w:eastAsia="es-MX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  <w:t>212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MX"/>
              </w:rPr>
              <w:t>MANTENIMIENTO EQUIPO DE TRANSPORTE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 w:eastAsia="es-MX"/>
              </w:rPr>
              <w:t>2,477.57</w:t>
            </w:r>
          </w:p>
        </w:tc>
      </w:tr>
      <w:tr w:rsidR="000F6A12" w:rsidRPr="00315DA3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315DA3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AEROVÍAS DE MÉXICO, SA DE CV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315DA3" w:rsidRDefault="008C259E" w:rsidP="008B0A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BOLETOS DE AVIÓN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14,721.00</w:t>
            </w:r>
          </w:p>
        </w:tc>
      </w:tr>
      <w:tr w:rsidR="000F6A12" w:rsidRPr="00315DA3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315DA3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COMPAÑÍA HOTELERA LUCERNA, SA DE CV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B33BA2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ALIMENTACIÓN EN ATENCIÓN A INVITADOS OFICIALES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12,346.50</w:t>
            </w:r>
          </w:p>
        </w:tc>
      </w:tr>
      <w:tr w:rsidR="000F6A12" w:rsidRPr="00315DA3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315DA3" w:rsidP="008C259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KARINA GUADALUPE VILLA RUBIO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CC6422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HONORARIOS PROFESIONALES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7,284.80</w:t>
            </w:r>
          </w:p>
        </w:tc>
      </w:tr>
      <w:tr w:rsidR="000F6A12" w:rsidRPr="00315DA3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315DA3" w:rsidP="008C259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OFILLEVA, SA DE CV</w:t>
            </w: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B33BA2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PAPELERÍA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366.54</w:t>
            </w:r>
          </w:p>
        </w:tc>
      </w:tr>
      <w:tr w:rsidR="000F6A12" w:rsidRPr="00315DA3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315DA3" w:rsidP="008C259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JOSÉ ANTONIO MEZA ANGULO</w:t>
            </w: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CONSUMIBLES DE CÓMPUTO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2,714.40</w:t>
            </w:r>
          </w:p>
        </w:tc>
      </w:tr>
      <w:tr w:rsidR="000F6A12" w:rsidRPr="00315DA3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315DA3" w:rsidP="008C259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HÉCTOR RAUL SILVA GARATE</w:t>
            </w: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UNIFORMES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5,040.20</w:t>
            </w:r>
          </w:p>
        </w:tc>
      </w:tr>
      <w:tr w:rsidR="000F6A12" w:rsidRPr="00315DA3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315DA3" w:rsidP="008C259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LAURA BREMER Y DE MARTINO</w:t>
            </w: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VIÁTICOS Y PASAJES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1,750.47</w:t>
            </w:r>
          </w:p>
        </w:tc>
      </w:tr>
      <w:tr w:rsidR="000F6A12" w:rsidRPr="00315DA3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315DA3" w:rsidP="008C259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LAURA BREMER Y DE MARTINO</w:t>
            </w: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VIÁTICOS Y PASAJES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3,018.96</w:t>
            </w:r>
          </w:p>
        </w:tc>
      </w:tr>
      <w:tr w:rsidR="000F6A12" w:rsidRPr="00315DA3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315DA3" w:rsidP="008C259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LAURA BREMER Y DE MARTINO</w:t>
            </w:r>
            <w:r w:rsidRPr="00315DA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VIÁTICOS Y PASAJES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4,623.03</w:t>
            </w:r>
          </w:p>
        </w:tc>
      </w:tr>
      <w:tr w:rsidR="000F6A12" w:rsidRPr="00315DA3" w:rsidTr="00EC050D">
        <w:trPr>
          <w:trHeight w:val="307"/>
        </w:trPr>
        <w:tc>
          <w:tcPr>
            <w:tcW w:w="5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8C259E" w:rsidP="008C259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JUNTA DE ASISTENCIA PRIVADA DEL ESTADO DE SINALOA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27/09/2016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REEMBOLSO DE CAJA CHICA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0F6A12" w:rsidRPr="00315DA3" w:rsidRDefault="008C259E" w:rsidP="008B0A3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6,495.19</w:t>
            </w:r>
          </w:p>
        </w:tc>
      </w:tr>
    </w:tbl>
    <w:p w:rsidR="006F7EF0" w:rsidRPr="00315DA3" w:rsidRDefault="006F7EF0" w:rsidP="006F7EF0">
      <w:pPr>
        <w:rPr>
          <w:rFonts w:ascii="Verdana" w:hAnsi="Verdana"/>
          <w:sz w:val="16"/>
          <w:szCs w:val="16"/>
        </w:rPr>
      </w:pPr>
    </w:p>
    <w:p w:rsidR="004C7075" w:rsidRPr="00315DA3" w:rsidRDefault="006F7EF0" w:rsidP="006F7EF0">
      <w:pPr>
        <w:tabs>
          <w:tab w:val="left" w:pos="5865"/>
        </w:tabs>
        <w:rPr>
          <w:rFonts w:ascii="Verdana" w:hAnsi="Verdana"/>
          <w:sz w:val="16"/>
          <w:szCs w:val="16"/>
        </w:rPr>
      </w:pPr>
      <w:r w:rsidRPr="00315DA3">
        <w:rPr>
          <w:rFonts w:ascii="Verdana" w:hAnsi="Verdana"/>
          <w:sz w:val="16"/>
          <w:szCs w:val="16"/>
        </w:rPr>
        <w:tab/>
      </w:r>
    </w:p>
    <w:sectPr w:rsidR="004C7075" w:rsidRPr="00315DA3" w:rsidSect="001F5F65">
      <w:headerReference w:type="default" r:id="rId8"/>
      <w:pgSz w:w="15840" w:h="12240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3D" w:rsidRDefault="0098633D" w:rsidP="00EA41A1">
      <w:pPr>
        <w:spacing w:after="0" w:line="240" w:lineRule="auto"/>
      </w:pPr>
      <w:r>
        <w:separator/>
      </w:r>
    </w:p>
  </w:endnote>
  <w:endnote w:type="continuationSeparator" w:id="0">
    <w:p w:rsidR="0098633D" w:rsidRDefault="0098633D" w:rsidP="00EA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3D" w:rsidRDefault="0098633D" w:rsidP="00EA41A1">
      <w:pPr>
        <w:spacing w:after="0" w:line="240" w:lineRule="auto"/>
      </w:pPr>
      <w:r>
        <w:separator/>
      </w:r>
    </w:p>
  </w:footnote>
  <w:footnote w:type="continuationSeparator" w:id="0">
    <w:p w:rsidR="0098633D" w:rsidRDefault="0098633D" w:rsidP="00EA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3B" w:rsidRPr="00EA41A1" w:rsidRDefault="008B0A3B" w:rsidP="004C7075">
    <w:pPr>
      <w:pStyle w:val="Encabezado"/>
      <w:jc w:val="center"/>
      <w:rPr>
        <w:b/>
      </w:rPr>
    </w:pPr>
    <w:r>
      <w:rPr>
        <w:rFonts w:ascii="Verdana" w:hAnsi="Verdana" w:cs="Arial"/>
        <w:b/>
        <w:noProof/>
        <w:sz w:val="16"/>
        <w:szCs w:val="16"/>
        <w:lang w:eastAsia="es-MX"/>
      </w:rPr>
      <w:drawing>
        <wp:anchor distT="0" distB="0" distL="114300" distR="114300" simplePos="0" relativeHeight="251659264" behindDoc="0" locked="0" layoutInCell="1" allowOverlap="1" wp14:anchorId="2A58ADA2" wp14:editId="2709DAD2">
          <wp:simplePos x="0" y="0"/>
          <wp:positionH relativeFrom="column">
            <wp:posOffset>13335</wp:posOffset>
          </wp:positionH>
          <wp:positionV relativeFrom="paragraph">
            <wp:posOffset>-133350</wp:posOffset>
          </wp:positionV>
          <wp:extent cx="1282065" cy="641350"/>
          <wp:effectExtent l="0" t="0" r="0" b="6350"/>
          <wp:wrapNone/>
          <wp:docPr id="1" name="Imagen 1" descr="Dib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41A1">
      <w:rPr>
        <w:b/>
      </w:rPr>
      <w:t>DESTINATARIOS DE RECURSOS PÚBLICOS</w:t>
    </w:r>
  </w:p>
  <w:p w:rsidR="008B0A3B" w:rsidRPr="00EA41A1" w:rsidRDefault="008B0A3B" w:rsidP="004C7075">
    <w:pPr>
      <w:pStyle w:val="Encabezado"/>
      <w:jc w:val="center"/>
      <w:rPr>
        <w:b/>
      </w:rPr>
    </w:pPr>
    <w:r w:rsidRPr="00EA41A1">
      <w:rPr>
        <w:b/>
      </w:rPr>
      <w:t>P</w:t>
    </w:r>
    <w:r>
      <w:rPr>
        <w:b/>
      </w:rPr>
      <w:t>eríodo Julio a Septiembre de 2016</w:t>
    </w:r>
  </w:p>
  <w:p w:rsidR="008B0A3B" w:rsidRPr="00EA41A1" w:rsidRDefault="008B0A3B" w:rsidP="00EA41A1">
    <w:pPr>
      <w:pStyle w:val="Encabezad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A1"/>
    <w:rsid w:val="000045A7"/>
    <w:rsid w:val="00033A8F"/>
    <w:rsid w:val="000637BB"/>
    <w:rsid w:val="0006753B"/>
    <w:rsid w:val="00081B67"/>
    <w:rsid w:val="00091384"/>
    <w:rsid w:val="000B40A8"/>
    <w:rsid w:val="000B5E13"/>
    <w:rsid w:val="000B78A3"/>
    <w:rsid w:val="000C557C"/>
    <w:rsid w:val="000E2E6F"/>
    <w:rsid w:val="000F1986"/>
    <w:rsid w:val="000F6A12"/>
    <w:rsid w:val="001211DA"/>
    <w:rsid w:val="001234D0"/>
    <w:rsid w:val="00126137"/>
    <w:rsid w:val="0012657C"/>
    <w:rsid w:val="00155400"/>
    <w:rsid w:val="00161BD1"/>
    <w:rsid w:val="00184EEE"/>
    <w:rsid w:val="00186D2F"/>
    <w:rsid w:val="00193A81"/>
    <w:rsid w:val="001C4CAF"/>
    <w:rsid w:val="001D58AB"/>
    <w:rsid w:val="001D5A53"/>
    <w:rsid w:val="001F5F65"/>
    <w:rsid w:val="00204468"/>
    <w:rsid w:val="00221D70"/>
    <w:rsid w:val="002259C5"/>
    <w:rsid w:val="0023109F"/>
    <w:rsid w:val="00242744"/>
    <w:rsid w:val="00247A4D"/>
    <w:rsid w:val="002733CA"/>
    <w:rsid w:val="002A5A45"/>
    <w:rsid w:val="002C5EA2"/>
    <w:rsid w:val="002D1CDD"/>
    <w:rsid w:val="002D625F"/>
    <w:rsid w:val="002D7A4A"/>
    <w:rsid w:val="00311D69"/>
    <w:rsid w:val="00315DA3"/>
    <w:rsid w:val="00365A7D"/>
    <w:rsid w:val="00375E3D"/>
    <w:rsid w:val="003A1414"/>
    <w:rsid w:val="003B77D5"/>
    <w:rsid w:val="003C632F"/>
    <w:rsid w:val="003D2575"/>
    <w:rsid w:val="003D69A1"/>
    <w:rsid w:val="003E0A60"/>
    <w:rsid w:val="00400BFC"/>
    <w:rsid w:val="00411EFD"/>
    <w:rsid w:val="00412D8F"/>
    <w:rsid w:val="004420CB"/>
    <w:rsid w:val="004507F9"/>
    <w:rsid w:val="00451B48"/>
    <w:rsid w:val="004703F1"/>
    <w:rsid w:val="004720A2"/>
    <w:rsid w:val="00473B3A"/>
    <w:rsid w:val="004948D2"/>
    <w:rsid w:val="004A6353"/>
    <w:rsid w:val="004C3A70"/>
    <w:rsid w:val="004C7075"/>
    <w:rsid w:val="004D5006"/>
    <w:rsid w:val="004D60EA"/>
    <w:rsid w:val="004D6AC7"/>
    <w:rsid w:val="004E3DA9"/>
    <w:rsid w:val="004F0379"/>
    <w:rsid w:val="004F33E2"/>
    <w:rsid w:val="00503D33"/>
    <w:rsid w:val="00512449"/>
    <w:rsid w:val="005167E0"/>
    <w:rsid w:val="00521D11"/>
    <w:rsid w:val="00594C6F"/>
    <w:rsid w:val="00594C9A"/>
    <w:rsid w:val="005E4707"/>
    <w:rsid w:val="005F5F3D"/>
    <w:rsid w:val="00600343"/>
    <w:rsid w:val="00613ECE"/>
    <w:rsid w:val="006176A7"/>
    <w:rsid w:val="00623938"/>
    <w:rsid w:val="00642762"/>
    <w:rsid w:val="00644ED1"/>
    <w:rsid w:val="00645A2B"/>
    <w:rsid w:val="00654C26"/>
    <w:rsid w:val="00657762"/>
    <w:rsid w:val="00662903"/>
    <w:rsid w:val="00665E51"/>
    <w:rsid w:val="006B24F8"/>
    <w:rsid w:val="006D2924"/>
    <w:rsid w:val="006F58AB"/>
    <w:rsid w:val="006F7D8B"/>
    <w:rsid w:val="006F7EF0"/>
    <w:rsid w:val="00703CD8"/>
    <w:rsid w:val="00712147"/>
    <w:rsid w:val="00732B19"/>
    <w:rsid w:val="00744F1D"/>
    <w:rsid w:val="00782A17"/>
    <w:rsid w:val="007C0535"/>
    <w:rsid w:val="007C49B2"/>
    <w:rsid w:val="007C6DEE"/>
    <w:rsid w:val="0081063A"/>
    <w:rsid w:val="00824533"/>
    <w:rsid w:val="00824DE3"/>
    <w:rsid w:val="00833A34"/>
    <w:rsid w:val="00833C83"/>
    <w:rsid w:val="00842B96"/>
    <w:rsid w:val="008443DA"/>
    <w:rsid w:val="008644FB"/>
    <w:rsid w:val="00872722"/>
    <w:rsid w:val="0087613E"/>
    <w:rsid w:val="00876882"/>
    <w:rsid w:val="008B0A3B"/>
    <w:rsid w:val="008C259E"/>
    <w:rsid w:val="008E2E09"/>
    <w:rsid w:val="008F0ECD"/>
    <w:rsid w:val="008F19D7"/>
    <w:rsid w:val="008F1DAD"/>
    <w:rsid w:val="008F6779"/>
    <w:rsid w:val="0092273A"/>
    <w:rsid w:val="009256BC"/>
    <w:rsid w:val="00926FBC"/>
    <w:rsid w:val="00932776"/>
    <w:rsid w:val="0096749E"/>
    <w:rsid w:val="00980D16"/>
    <w:rsid w:val="0098633D"/>
    <w:rsid w:val="009A19A4"/>
    <w:rsid w:val="009B2036"/>
    <w:rsid w:val="009B3749"/>
    <w:rsid w:val="009B44DB"/>
    <w:rsid w:val="009F1E2D"/>
    <w:rsid w:val="009F30F4"/>
    <w:rsid w:val="009F5C24"/>
    <w:rsid w:val="00A25E5E"/>
    <w:rsid w:val="00A33145"/>
    <w:rsid w:val="00A40D9C"/>
    <w:rsid w:val="00A573C1"/>
    <w:rsid w:val="00A7396C"/>
    <w:rsid w:val="00AA4D09"/>
    <w:rsid w:val="00AA6ABF"/>
    <w:rsid w:val="00AD296D"/>
    <w:rsid w:val="00AD7A0D"/>
    <w:rsid w:val="00B153BF"/>
    <w:rsid w:val="00B2603B"/>
    <w:rsid w:val="00B33BA2"/>
    <w:rsid w:val="00B4079A"/>
    <w:rsid w:val="00B5191D"/>
    <w:rsid w:val="00B70117"/>
    <w:rsid w:val="00B864ED"/>
    <w:rsid w:val="00B94758"/>
    <w:rsid w:val="00B94A34"/>
    <w:rsid w:val="00BC253D"/>
    <w:rsid w:val="00BE4282"/>
    <w:rsid w:val="00BE7AD7"/>
    <w:rsid w:val="00C054EB"/>
    <w:rsid w:val="00C242DC"/>
    <w:rsid w:val="00C4669F"/>
    <w:rsid w:val="00C46BA0"/>
    <w:rsid w:val="00C5311C"/>
    <w:rsid w:val="00C6248E"/>
    <w:rsid w:val="00C81B8D"/>
    <w:rsid w:val="00CA4473"/>
    <w:rsid w:val="00CC6422"/>
    <w:rsid w:val="00CC7EA7"/>
    <w:rsid w:val="00CE0ECD"/>
    <w:rsid w:val="00CF072E"/>
    <w:rsid w:val="00CF3446"/>
    <w:rsid w:val="00D1307B"/>
    <w:rsid w:val="00D627A1"/>
    <w:rsid w:val="00D734CB"/>
    <w:rsid w:val="00D83F7A"/>
    <w:rsid w:val="00D86D8F"/>
    <w:rsid w:val="00DC0228"/>
    <w:rsid w:val="00DD379B"/>
    <w:rsid w:val="00DD4016"/>
    <w:rsid w:val="00DF4F15"/>
    <w:rsid w:val="00E064C6"/>
    <w:rsid w:val="00E125EF"/>
    <w:rsid w:val="00E16C76"/>
    <w:rsid w:val="00E20A88"/>
    <w:rsid w:val="00E267B2"/>
    <w:rsid w:val="00E32FA6"/>
    <w:rsid w:val="00E44249"/>
    <w:rsid w:val="00E45BCC"/>
    <w:rsid w:val="00E541FA"/>
    <w:rsid w:val="00E631B6"/>
    <w:rsid w:val="00E86427"/>
    <w:rsid w:val="00E9189E"/>
    <w:rsid w:val="00EA1D83"/>
    <w:rsid w:val="00EA2499"/>
    <w:rsid w:val="00EA41A1"/>
    <w:rsid w:val="00EC050D"/>
    <w:rsid w:val="00EF2D59"/>
    <w:rsid w:val="00F10BDE"/>
    <w:rsid w:val="00F33390"/>
    <w:rsid w:val="00F35054"/>
    <w:rsid w:val="00F52F5D"/>
    <w:rsid w:val="00F73651"/>
    <w:rsid w:val="00F76857"/>
    <w:rsid w:val="00FB2071"/>
    <w:rsid w:val="00FD22BA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1A1"/>
  </w:style>
  <w:style w:type="paragraph" w:styleId="Piedepgina">
    <w:name w:val="footer"/>
    <w:basedOn w:val="Normal"/>
    <w:link w:val="Piedepgina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1A1"/>
  </w:style>
  <w:style w:type="paragraph" w:styleId="Textodeglobo">
    <w:name w:val="Balloon Text"/>
    <w:basedOn w:val="Normal"/>
    <w:link w:val="TextodegloboCar"/>
    <w:uiPriority w:val="99"/>
    <w:semiHidden/>
    <w:unhideWhenUsed/>
    <w:rsid w:val="00A2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E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6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1A1"/>
  </w:style>
  <w:style w:type="paragraph" w:styleId="Piedepgina">
    <w:name w:val="footer"/>
    <w:basedOn w:val="Normal"/>
    <w:link w:val="Piedepgina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1A1"/>
  </w:style>
  <w:style w:type="paragraph" w:styleId="Textodeglobo">
    <w:name w:val="Balloon Text"/>
    <w:basedOn w:val="Normal"/>
    <w:link w:val="TextodegloboCar"/>
    <w:uiPriority w:val="99"/>
    <w:semiHidden/>
    <w:unhideWhenUsed/>
    <w:rsid w:val="00A2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E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6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8D53-4085-4374-BF70-A46CE4A2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4</Pages>
  <Words>1116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 DE ASISTENCIA</dc:creator>
  <cp:lastModifiedBy>LauraQuint</cp:lastModifiedBy>
  <cp:revision>124</cp:revision>
  <cp:lastPrinted>1980-01-05T20:15:00Z</cp:lastPrinted>
  <dcterms:created xsi:type="dcterms:W3CDTF">2014-05-13T18:42:00Z</dcterms:created>
  <dcterms:modified xsi:type="dcterms:W3CDTF">2017-03-21T17:13:00Z</dcterms:modified>
</cp:coreProperties>
</file>